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 xml:space="preserve">ПРИЛОЖЕНИЕ </w:t>
      </w: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>к программе дополнительного</w:t>
      </w: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 xml:space="preserve"> образования</w:t>
      </w: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Pr="00294515" w:rsidRDefault="00A0370C" w:rsidP="00A0370C">
      <w:pPr>
        <w:pStyle w:val="a3"/>
        <w:jc w:val="right"/>
        <w:rPr>
          <w:b w:val="0"/>
          <w:sz w:val="28"/>
          <w:szCs w:val="28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rPr>
          <w:szCs w:val="40"/>
        </w:rPr>
      </w:pPr>
      <w:r w:rsidRPr="00294515">
        <w:rPr>
          <w:szCs w:val="40"/>
        </w:rPr>
        <w:t>рабочая программа</w:t>
      </w:r>
    </w:p>
    <w:p w:rsidR="00A0370C" w:rsidRPr="00294515" w:rsidRDefault="00A0370C" w:rsidP="00A0370C">
      <w:pPr>
        <w:pStyle w:val="a3"/>
        <w:rPr>
          <w:sz w:val="32"/>
          <w:szCs w:val="32"/>
        </w:rPr>
      </w:pPr>
      <w:r w:rsidRPr="00294515">
        <w:rPr>
          <w:sz w:val="32"/>
          <w:szCs w:val="32"/>
        </w:rPr>
        <w:t>спортивной секции</w:t>
      </w:r>
    </w:p>
    <w:p w:rsidR="00A0370C" w:rsidRPr="00294515" w:rsidRDefault="00A0370C" w:rsidP="00A0370C">
      <w:pPr>
        <w:pStyle w:val="a3"/>
        <w:rPr>
          <w:sz w:val="32"/>
          <w:szCs w:val="32"/>
        </w:rPr>
      </w:pPr>
      <w:r w:rsidRPr="00294515">
        <w:rPr>
          <w:sz w:val="32"/>
          <w:szCs w:val="32"/>
        </w:rPr>
        <w:t>«</w:t>
      </w:r>
      <w:r>
        <w:rPr>
          <w:sz w:val="32"/>
          <w:szCs w:val="32"/>
        </w:rPr>
        <w:t>Школа мяча</w:t>
      </w:r>
      <w:r w:rsidRPr="00294515">
        <w:rPr>
          <w:sz w:val="32"/>
          <w:szCs w:val="32"/>
        </w:rPr>
        <w:t>»</w:t>
      </w: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both"/>
        <w:rPr>
          <w:sz w:val="28"/>
          <w:szCs w:val="28"/>
        </w:rPr>
      </w:pPr>
    </w:p>
    <w:p w:rsidR="00A0370C" w:rsidRDefault="00A0370C" w:rsidP="00A0370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</w:p>
    <w:p w:rsidR="00A0370C" w:rsidRPr="00294515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>уЧИТЕЛЬ ФИЗИЧЕСКОЙ КУЛЬТУРЫ</w:t>
      </w:r>
    </w:p>
    <w:p w:rsidR="00A0370C" w:rsidRPr="00294515" w:rsidRDefault="00A0370C" w:rsidP="00A0370C">
      <w:pPr>
        <w:pStyle w:val="a3"/>
        <w:jc w:val="right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 xml:space="preserve">иВШИН </w:t>
      </w:r>
      <w:r>
        <w:rPr>
          <w:b w:val="0"/>
          <w:sz w:val="28"/>
          <w:szCs w:val="28"/>
        </w:rPr>
        <w:t>Евгений</w:t>
      </w:r>
      <w:r w:rsidRPr="00294515">
        <w:rPr>
          <w:b w:val="0"/>
          <w:sz w:val="28"/>
          <w:szCs w:val="28"/>
        </w:rPr>
        <w:t xml:space="preserve"> оЛЕГОВИЧ</w:t>
      </w:r>
    </w:p>
    <w:p w:rsidR="00A0370C" w:rsidRPr="00294515" w:rsidRDefault="00A0370C" w:rsidP="00A0370C">
      <w:pPr>
        <w:pStyle w:val="a3"/>
        <w:jc w:val="both"/>
        <w:rPr>
          <w:b w:val="0"/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jc w:val="both"/>
        <w:rPr>
          <w:sz w:val="28"/>
          <w:szCs w:val="28"/>
          <w:u w:val="single"/>
        </w:rPr>
      </w:pPr>
    </w:p>
    <w:p w:rsidR="00A0370C" w:rsidRPr="00294515" w:rsidRDefault="00A0370C" w:rsidP="00A0370C">
      <w:pPr>
        <w:pStyle w:val="a3"/>
        <w:rPr>
          <w:b w:val="0"/>
          <w:sz w:val="28"/>
          <w:szCs w:val="28"/>
        </w:rPr>
      </w:pPr>
      <w:r w:rsidRPr="00294515">
        <w:rPr>
          <w:b w:val="0"/>
          <w:sz w:val="28"/>
          <w:szCs w:val="28"/>
        </w:rPr>
        <w:t>бОГДАНОВИЧ 201</w:t>
      </w:r>
      <w:r w:rsidR="00D12957">
        <w:rPr>
          <w:b w:val="0"/>
          <w:sz w:val="28"/>
          <w:szCs w:val="28"/>
        </w:rPr>
        <w:t>9</w:t>
      </w:r>
      <w:bookmarkStart w:id="0" w:name="_GoBack"/>
      <w:bookmarkEnd w:id="0"/>
    </w:p>
    <w:p w:rsidR="007166FE" w:rsidRDefault="007166FE" w:rsidP="007166FE">
      <w:pPr>
        <w:pStyle w:val="Default"/>
        <w:jc w:val="both"/>
        <w:rPr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Пояснительная записка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</w:t>
      </w:r>
      <w:r>
        <w:rPr>
          <w:b/>
          <w:bCs/>
          <w:sz w:val="28"/>
          <w:szCs w:val="28"/>
        </w:rPr>
        <w:t xml:space="preserve">футболу </w:t>
      </w:r>
      <w:r>
        <w:rPr>
          <w:sz w:val="28"/>
          <w:szCs w:val="28"/>
        </w:rPr>
        <w:t xml:space="preserve">предназначена для организации занятий в школьной спортивной секции. Учащихся в секции необходимо разделить по возрасту и физическому развитию.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занимающихся в возрастной группе - до 25 человек.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три года обучения, возрастная категория 13-15 </w:t>
      </w:r>
      <w:proofErr w:type="gramStart"/>
      <w:r>
        <w:rPr>
          <w:sz w:val="28"/>
          <w:szCs w:val="28"/>
        </w:rPr>
        <w:t>лет(</w:t>
      </w:r>
      <w:proofErr w:type="gramEnd"/>
      <w:r>
        <w:rPr>
          <w:sz w:val="28"/>
          <w:szCs w:val="28"/>
        </w:rPr>
        <w:t xml:space="preserve">7-9 классы). Учебный план составлен из расчета 68 часов (по 2 часа в неделю).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Цели и задачи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в футбол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>
        <w:rPr>
          <w:i/>
          <w:iCs/>
          <w:sz w:val="28"/>
          <w:szCs w:val="28"/>
        </w:rPr>
        <w:t xml:space="preserve">программы – </w:t>
      </w:r>
      <w:r>
        <w:rPr>
          <w:sz w:val="28"/>
          <w:szCs w:val="28"/>
        </w:rPr>
        <w:t xml:space="preserve">углубленное изучение спортивной игры футбол, содействие формированию всесторонней и гармонически развитой личности, социально-ориентированной на ценности Здорового образа жизни через занятия футболом.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>
        <w:rPr>
          <w:b/>
          <w:bCs/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программы являются: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укрепления здоровья;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правильному физическому развитию;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необходимых теоретических знаний;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основными приёмами техники и тактики игры;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воли, смелости, настойчивости, дисциплинированности, коллективизма, чувства дружбы;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привитие ученикам организаторских навыков;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специальной, физической, тактической подготовки школьников по футболу;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учащихся к соревнованиям по </w:t>
      </w:r>
      <w:proofErr w:type="gramStart"/>
      <w:r>
        <w:rPr>
          <w:sz w:val="28"/>
          <w:szCs w:val="28"/>
        </w:rPr>
        <w:t>футболу .</w:t>
      </w:r>
      <w:proofErr w:type="gram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Методы и формы обучения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учебно- тренировочных по 2 часа в неделю.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проходит в процессе учебно-тренировочных занятий, где подробно разбирается содержание правил игры, игровые ситуации, жесты судей.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интереса занимающихся к занятиям по футболу и более успешного решения образовательных, воспитательных и оздоровительных задач применяются разнообразные формы и методы проведения этих занятий.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Словесные методы: создают у учащихся предварительные представления об изучаемом движении. Для этой цели используются: объяснение, рассказ,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замечание, команды, указание.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методы: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методы упражнений;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игровой;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соревновательный;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круговой тренировки.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целом;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частям.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Игровой и соревновательный методы применяются после того, как у учащихся образовались некоторые навыки игры.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круговое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обучения: индивидуальная, фронтальная, групповая, поточная.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Содержание рабочей программы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даётся в трёх разделах: основы знаний; общая и специально физическая подготовка; техника и тактика игры.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«Основы знаний» представлен материал по истории </w:t>
      </w:r>
      <w:proofErr w:type="gramStart"/>
      <w:r>
        <w:rPr>
          <w:sz w:val="28"/>
          <w:szCs w:val="28"/>
        </w:rPr>
        <w:t>футболу ,</w:t>
      </w:r>
      <w:proofErr w:type="gramEnd"/>
      <w:r>
        <w:rPr>
          <w:sz w:val="28"/>
          <w:szCs w:val="28"/>
        </w:rPr>
        <w:t xml:space="preserve"> правила соревнований.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«Общая и специально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определённые двигательные качества.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«Техника и тактика игры» представлении материал, способствующий обучению техническими и тактическими приёмами игры.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конце, обучения по программе, учащиеся должны знать правила игры и применять участие в соревнованиях.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самостоятельной работы включает в себя выполнение комплексов упражнений для повышения общей и специальной физической подготовки.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ОБЩАЯ И СПЕЦИАЛЬНАЯ ФИЗИЧЕСКАЯ ПОДГОТОВКА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Общеразвивающие упражнения без предметов. </w:t>
      </w:r>
      <w:r>
        <w:rPr>
          <w:sz w:val="28"/>
          <w:szCs w:val="28"/>
        </w:rPr>
        <w:t xml:space="preserve">Поднимание и опускание рук в стороны и вперед, сведение и разведение рук вперёд, круговые вращения, сгибание и разгибание рук в упоре на высоте пояса. Наклоны туловища вперед и в стороны, тоже, в сочетании с движениями рук, круговые движения туловища с различными положениями рук (на поясе, за головой, вверх). Поднимание и вращения ног в положение лежа на спине. Полуприседание и приседание с различными положениями рук. Выпады вперед, назад и в стороны с наклонами туловища и движениями рук. Прыжки в </w:t>
      </w:r>
      <w:proofErr w:type="spellStart"/>
      <w:r>
        <w:rPr>
          <w:sz w:val="28"/>
          <w:szCs w:val="28"/>
        </w:rPr>
        <w:t>полуприсиде</w:t>
      </w:r>
      <w:proofErr w:type="spellEnd"/>
      <w:r>
        <w:rPr>
          <w:sz w:val="28"/>
          <w:szCs w:val="28"/>
        </w:rPr>
        <w:t xml:space="preserve">. Переход из упора присев в упор лежа и снова в упор присев. Упражнение на формирование правильной осанки. Разноименные движения на координацию. Отведение, приведение и маховые движения ноги вперед, назад, в стороны.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Пружинистые приседание на одной ноге в положении выпада. Приседание на одной ноге (правой, левой). Прыжки в приседе с продвижением вперед, в стороны, назад.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Упражнение с резиновым мячом. </w:t>
      </w:r>
      <w:r>
        <w:rPr>
          <w:sz w:val="28"/>
          <w:szCs w:val="28"/>
        </w:rPr>
        <w:t xml:space="preserve">Броски мяча друг другу двумя руками от груди, из-за головы, снизу. Броски друг другу одной рукой от правого и левого плеча. Броски одной двумя руками через голову. Подбрасывание мяча верхи ловля его; то же, с поворотом кругом. Наклоны и повороты туловища в сочетании с различными положениями и движениями рук с мячом. Перекатывания набивного мяча друг другу ногами в положении сидя. Передача набивного мяча из одной руки в другую сзади туловища и между ног. Поднимание и опускание прямых ног с мячом, зажатым между ступнями, в положении лежа на спине.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Акробатические упражнения. </w:t>
      </w:r>
      <w:r>
        <w:rPr>
          <w:sz w:val="28"/>
          <w:szCs w:val="28"/>
        </w:rPr>
        <w:t xml:space="preserve">Кувырки вперед с шага, с прыжка. Кувырок назад из седа. Кувырок назад в упор стоя ноги врозь из упора присев, из седа, из основной стойки. Длинный кувырок вперед. Стойка на лопатках перекатом назад из упора присев. Перекаты вперед и назад в положение, лежа, прогнувшись. «Мост» из положения, лежа на спине. Стойка на голове из упора присев толчком двух ног. Кувырок вперед из стойки на голове. Стойка на руках толчком одной и махом другой ноги. Переворот в сторону.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Упражнение в висах и упорах. </w:t>
      </w:r>
      <w:r>
        <w:rPr>
          <w:sz w:val="28"/>
          <w:szCs w:val="28"/>
        </w:rPr>
        <w:t xml:space="preserve">Из виса хватом сверху подтягивание. Из упора лежа на гимнастической скамейке сгибание и разгибание рук.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Легкоатлетические упражнения. </w:t>
      </w:r>
      <w:r>
        <w:rPr>
          <w:sz w:val="28"/>
          <w:szCs w:val="28"/>
        </w:rPr>
        <w:t xml:space="preserve">Бег с ускорением до 60 м. Бег с высокого старта до 60 </w:t>
      </w:r>
      <w:proofErr w:type="gramStart"/>
      <w:r>
        <w:rPr>
          <w:sz w:val="28"/>
          <w:szCs w:val="28"/>
        </w:rPr>
        <w:t>м .</w:t>
      </w:r>
      <w:proofErr w:type="gramEnd"/>
      <w:r>
        <w:rPr>
          <w:sz w:val="28"/>
          <w:szCs w:val="28"/>
        </w:rPr>
        <w:t xml:space="preserve"> Бег 60 м на скорость. Бег по пересеченной местности (кросс) 1500м, 2000м, Бег медленный 20-25 мин. Бег повторный до 6*30м, 4*50м, 5*60м, 3*100м. Бег 300м, 400м, 500м. Прыжки с разбега в длину способом «согнув ноги». Прыжки с разбега в высоту способом «перешагиванием». Прыжки с места в длину.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Метание малого (</w:t>
      </w:r>
      <w:proofErr w:type="gramStart"/>
      <w:r>
        <w:rPr>
          <w:sz w:val="28"/>
          <w:szCs w:val="28"/>
        </w:rPr>
        <w:t>теннисного )</w:t>
      </w:r>
      <w:proofErr w:type="gramEnd"/>
      <w:r>
        <w:rPr>
          <w:sz w:val="28"/>
          <w:szCs w:val="28"/>
        </w:rPr>
        <w:t xml:space="preserve"> мяча: в цель, на дальность 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Подвижные игры и эстафеты. </w:t>
      </w:r>
      <w:r>
        <w:rPr>
          <w:sz w:val="28"/>
          <w:szCs w:val="28"/>
        </w:rPr>
        <w:t xml:space="preserve">«Бой петухов», «Удочка», «Сильный бросок», «Борьба за мяч», «Не дай мяч водящему», «Защита крепости», Эстафеты с бегом, преодолением препятствий, переноской набивных мячей, с прыжками в высоту, в длину, с метанием мяча в цель и на </w:t>
      </w:r>
      <w:proofErr w:type="gramStart"/>
      <w:r>
        <w:rPr>
          <w:sz w:val="28"/>
          <w:szCs w:val="28"/>
        </w:rPr>
        <w:t>дальность .</w:t>
      </w:r>
      <w:proofErr w:type="gram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Спортивные игры. </w:t>
      </w:r>
      <w:r>
        <w:rPr>
          <w:sz w:val="28"/>
          <w:szCs w:val="28"/>
        </w:rPr>
        <w:t xml:space="preserve">Ручной мяч, баскетбол, гандбол.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Специальные упражнения для развития быстроты. </w:t>
      </w:r>
      <w:r>
        <w:rPr>
          <w:sz w:val="28"/>
          <w:szCs w:val="28"/>
        </w:rPr>
        <w:t xml:space="preserve">Упражнения для развития стартовой скорости. По сигналу рывки на 5-10, 10-15 м, из различных исходных положений стоя лицом, боком и спиной к стартовой линии, из приседа, широкого </w:t>
      </w:r>
      <w:proofErr w:type="gramStart"/>
      <w:r>
        <w:rPr>
          <w:sz w:val="28"/>
          <w:szCs w:val="28"/>
        </w:rPr>
        <w:t>выпада..</w:t>
      </w:r>
      <w:proofErr w:type="gramEnd"/>
      <w:r>
        <w:rPr>
          <w:sz w:val="28"/>
          <w:szCs w:val="28"/>
        </w:rPr>
        <w:t xml:space="preserve"> Упражнения для развития дистанционной скорости. Ускорения на 15, 30 м. Бег «</w:t>
      </w:r>
      <w:proofErr w:type="gramStart"/>
      <w:r>
        <w:rPr>
          <w:sz w:val="28"/>
          <w:szCs w:val="28"/>
        </w:rPr>
        <w:t>змейкой »</w:t>
      </w:r>
      <w:proofErr w:type="gramEnd"/>
      <w:r>
        <w:rPr>
          <w:sz w:val="28"/>
          <w:szCs w:val="28"/>
        </w:rPr>
        <w:t xml:space="preserve"> между расставленными в различном положении стойками для обводки. Бег в различном положении стойками для обводки. Бег с быстрым изменением скорости, после быстрого бега резко замедлить бег или остановится, затем выполнить новый рывок в том же или в другом направлении. Ускорение на 15, 30, 60 м без мяча и с мячом. Бег прыжками. Бег с изменением направления до 180 градусов. Бег боком и спиной вперед (наперегонки). Обводка стоек (на скорость). Рывок с мячом с последующим ударом по воротам.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упражнения для развития ловкости. Прыжки с разбега толчком одной и двух ног, стараясь достать головой высоко подвешенный мяч. Имитация ударов ногами по воображаемому мячу в прыжке. Держание мяча в воздухе (жонглирование), чередуя удары различными частями стопы, бедром, головой. Подвижные игры «Живая цель», «Салки с мячом», Эстафеты с элементами акробатики.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ТЕХНИКИ И ТАКТИКИ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Техника передвижения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Бег: </w:t>
      </w:r>
      <w:r>
        <w:rPr>
          <w:sz w:val="28"/>
          <w:szCs w:val="28"/>
        </w:rPr>
        <w:t xml:space="preserve">по прямой, изменяя скорость и направление, приставным и </w:t>
      </w:r>
      <w:proofErr w:type="spellStart"/>
      <w:r>
        <w:rPr>
          <w:sz w:val="28"/>
          <w:szCs w:val="28"/>
        </w:rPr>
        <w:t>скрестным</w:t>
      </w:r>
      <w:proofErr w:type="spellEnd"/>
      <w:r>
        <w:rPr>
          <w:sz w:val="28"/>
          <w:szCs w:val="28"/>
        </w:rPr>
        <w:t xml:space="preserve"> шагом (вправо и влево).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Прыжки: </w:t>
      </w:r>
      <w:r>
        <w:rPr>
          <w:sz w:val="28"/>
          <w:szCs w:val="28"/>
        </w:rPr>
        <w:t xml:space="preserve">вверх толчком двух ног с места и толчком одной и двух ног с разбега. Повороты во время бега налево и направо. Остановка во время </w:t>
      </w:r>
      <w:proofErr w:type="gramStart"/>
      <w:r>
        <w:rPr>
          <w:sz w:val="28"/>
          <w:szCs w:val="28"/>
        </w:rPr>
        <w:t>бега :</w:t>
      </w:r>
      <w:proofErr w:type="gramEnd"/>
      <w:r>
        <w:rPr>
          <w:sz w:val="28"/>
          <w:szCs w:val="28"/>
        </w:rPr>
        <w:t xml:space="preserve"> выпадам и прыжками (на обе ноги).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Удары по мячу ногой. </w:t>
      </w:r>
      <w:r>
        <w:rPr>
          <w:sz w:val="28"/>
          <w:szCs w:val="28"/>
        </w:rPr>
        <w:t xml:space="preserve">Удары правой и левой ногой: внутренней стороной стопы, внутренней и внешней частью подъема по неподвижному и катящемуся мячу; направляя мяч в обратном направлении и в стороны. Выполнение ударов после остановки, ведения и рывка, посылая мяч низом и верхом. На короткое и среднее расстояние. Удар по летящему мячу внутренней стороной стопы. Удары носком, пяткой (назад). Удары на </w:t>
      </w:r>
      <w:proofErr w:type="gramStart"/>
      <w:r>
        <w:rPr>
          <w:sz w:val="28"/>
          <w:szCs w:val="28"/>
        </w:rPr>
        <w:t>точность :в</w:t>
      </w:r>
      <w:proofErr w:type="gramEnd"/>
      <w:r>
        <w:rPr>
          <w:sz w:val="28"/>
          <w:szCs w:val="28"/>
        </w:rPr>
        <w:t xml:space="preserve"> ноги партнеру, ворота, в цель, на ходу двигающему партнеру. Удары на дальность.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всех ударов по мячу, придавая ему различную по крутизне траекторию полета и различное направление полета. Удары в единоборстве.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Удары по мячу головой. </w:t>
      </w:r>
      <w:r>
        <w:rPr>
          <w:sz w:val="28"/>
          <w:szCs w:val="28"/>
        </w:rPr>
        <w:t xml:space="preserve">Удары серединой лба без прыжка и в прыжке, с места и с разбега, по летящему навстречу мячу; направляя мяч в обратном направлении и в стороны. посылая мяч верхом и вниз, на среднее и короткое расстояния. Удары на </w:t>
      </w:r>
      <w:proofErr w:type="gramStart"/>
      <w:r>
        <w:rPr>
          <w:sz w:val="28"/>
          <w:szCs w:val="28"/>
        </w:rPr>
        <w:t>точность :</w:t>
      </w:r>
      <w:proofErr w:type="gramEnd"/>
      <w:r>
        <w:rPr>
          <w:sz w:val="28"/>
          <w:szCs w:val="28"/>
        </w:rPr>
        <w:t xml:space="preserve"> в определенную цель на поле, в ворота, партнеру.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Удары боковой частью лба без прыжка и в прыжке, с места и с разбега. Удары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серединой и боковой частью лба в прыжке с пассивным и активным сопротивлением. Удары на точность.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Остановка мяча. </w:t>
      </w:r>
      <w:r>
        <w:rPr>
          <w:sz w:val="28"/>
          <w:szCs w:val="28"/>
        </w:rPr>
        <w:t xml:space="preserve">Остановка подошвой, внутренней и внешней стороной стопы катящегося и опускающегося мяча – на месте, в движении вперед и назад, подготавливая мяч для последующих действий. Остановка внутренней и внешней стороной стопы и грудью летящего мяча – на месте, в движении вперед и назад, поворотом в сторону, опуская мяч в ноги для последующих действий. Остановка мяча изученными способами, находясь в движении, с последующим ведением или передачей.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Ведение мяча. </w:t>
      </w:r>
      <w:r>
        <w:rPr>
          <w:sz w:val="28"/>
          <w:szCs w:val="28"/>
        </w:rPr>
        <w:t>Ведение внешней и внутренней стороной стопы: левой и поочередно; по прямой, меняя направления, между соек и движущихся партнеров; изменяя скорость (выполняя ускорения и рывки</w:t>
      </w:r>
      <w:proofErr w:type="gramStart"/>
      <w:r>
        <w:rPr>
          <w:sz w:val="28"/>
          <w:szCs w:val="28"/>
        </w:rPr>
        <w:t>),не</w:t>
      </w:r>
      <w:proofErr w:type="gramEnd"/>
      <w:r>
        <w:rPr>
          <w:sz w:val="28"/>
          <w:szCs w:val="28"/>
        </w:rPr>
        <w:t xml:space="preserve"> теряя контроль над мячом. Ведение серединой подъема и носком. Ведения мяча всеми изученными способами, увеличивая скорость движения, с обводкой движущихся и противоборствующих соперников, затрудняя для них подступы к мячу, закрывая мяч телом.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Обманные движения (Финты) </w:t>
      </w:r>
      <w:r>
        <w:rPr>
          <w:sz w:val="28"/>
          <w:szCs w:val="28"/>
        </w:rPr>
        <w:t xml:space="preserve">Обучение финтам: после замедления бега или остановки - неожиданный рывок с мячом (прямо или в сторону); во время ведения внезапная отдача мяча назад, откатывая его подошвой </w:t>
      </w:r>
      <w:proofErr w:type="gramStart"/>
      <w:r>
        <w:rPr>
          <w:sz w:val="28"/>
          <w:szCs w:val="28"/>
        </w:rPr>
        <w:t>партнеру</w:t>
      </w:r>
      <w:proofErr w:type="gramEnd"/>
      <w:r>
        <w:rPr>
          <w:sz w:val="28"/>
          <w:szCs w:val="28"/>
        </w:rPr>
        <w:t xml:space="preserve"> находящемуся сзади;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 ложный замах ногой для сильного удара по мячу – вместо удара захватить мяч ногой и уйти с ним рывком; имитируя передачу партнеру, находящемуся слева, перенести правую ногу через мяч и наклонив туловище </w:t>
      </w:r>
      <w:proofErr w:type="gramStart"/>
      <w:r>
        <w:rPr>
          <w:sz w:val="28"/>
          <w:szCs w:val="28"/>
        </w:rPr>
        <w:t>влево ,</w:t>
      </w:r>
      <w:proofErr w:type="gramEnd"/>
      <w:r>
        <w:rPr>
          <w:sz w:val="28"/>
          <w:szCs w:val="28"/>
        </w:rPr>
        <w:t xml:space="preserve"> захватить мяч внешней частью подъема правой ноги и резко уйти вправо , этот же финт в другую сторону. При ведении показать остановку мяча подошвой (без касания или с касанием мяча подошвой) или удар пяткой назад,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неожиданным рывком вперед уйти с мячом; быстро отвести мяч подошвой под себя – рывком с мячом уйти вперед; при ведении неожиданно за спиной, а самому без мяча уйти вперед, увлекая соперника «скрещивание». Выполнение обманных движений в единоборстве.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Отбор мяча. </w:t>
      </w:r>
      <w:r>
        <w:rPr>
          <w:sz w:val="28"/>
          <w:szCs w:val="28"/>
        </w:rPr>
        <w:t xml:space="preserve">Перехват мяча – быстрый выход на мяч с целью опередить соперника, которому адресована передача мяча. Отбор мяча в единоборстве с соперником, владеющим </w:t>
      </w:r>
      <w:proofErr w:type="gramStart"/>
      <w:r>
        <w:rPr>
          <w:sz w:val="28"/>
          <w:szCs w:val="28"/>
        </w:rPr>
        <w:t>мячом ,</w:t>
      </w:r>
      <w:proofErr w:type="gramEnd"/>
      <w:r>
        <w:rPr>
          <w:sz w:val="28"/>
          <w:szCs w:val="28"/>
        </w:rPr>
        <w:t xml:space="preserve">- выбивая и останавливая мяч ногой в выпаде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умению выбрать момент для отбора мяча, выполняя ложные движения и вызывая соперника, владеющего мячом, на определенные действия </w:t>
      </w:r>
      <w:proofErr w:type="gramStart"/>
      <w:r>
        <w:rPr>
          <w:sz w:val="28"/>
          <w:szCs w:val="28"/>
        </w:rPr>
        <w:t>с мячам</w:t>
      </w:r>
      <w:proofErr w:type="gramEnd"/>
      <w:r>
        <w:rPr>
          <w:sz w:val="28"/>
          <w:szCs w:val="28"/>
        </w:rPr>
        <w:t xml:space="preserve">. Обор в подкате –выбивая и останавливая мяч ногой.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Вбрасывание мяча из-за боковой линии. </w:t>
      </w:r>
      <w:r>
        <w:rPr>
          <w:sz w:val="28"/>
          <w:szCs w:val="28"/>
        </w:rPr>
        <w:t xml:space="preserve">Вбрасывание с места из положения ноги вместе и шага, параллельного расположения ступней ног. Вбрасывание мяча на точность: под правую и левую ногу партнеру, на ходу партнеру Вбрасывание на точность и на дальность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Техника игры вратаря. </w:t>
      </w:r>
      <w:r>
        <w:rPr>
          <w:sz w:val="28"/>
          <w:szCs w:val="28"/>
        </w:rPr>
        <w:t xml:space="preserve">Основная стойка вратаря. Передвижение в воротах без мяча в сторону приставным, </w:t>
      </w:r>
      <w:proofErr w:type="spellStart"/>
      <w:r>
        <w:rPr>
          <w:sz w:val="28"/>
          <w:szCs w:val="28"/>
        </w:rPr>
        <w:t>скрестным</w:t>
      </w:r>
      <w:proofErr w:type="spellEnd"/>
      <w:r>
        <w:rPr>
          <w:sz w:val="28"/>
          <w:szCs w:val="28"/>
        </w:rPr>
        <w:t xml:space="preserve"> шагом и скачками на двух ногах.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</w:t>
      </w:r>
      <w:r>
        <w:rPr>
          <w:sz w:val="28"/>
          <w:szCs w:val="28"/>
        </w:rPr>
        <w:lastRenderedPageBreak/>
        <w:t xml:space="preserve">навстречу и в сторону мяча без прыжка и в прыжке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падения. Отбивание мяча одним кулаком без прыжка и в прыжке (с места и с разбега). Отбивание (в сторону, за линию ворот) ладонями, пальцами рук в броске, летящих и катящихся в сторону от </w:t>
      </w:r>
      <w:proofErr w:type="gramStart"/>
      <w:r>
        <w:rPr>
          <w:sz w:val="28"/>
          <w:szCs w:val="28"/>
        </w:rPr>
        <w:t>вратаря ,</w:t>
      </w:r>
      <w:proofErr w:type="gram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Бросок мяча одной рукой из-за плеча на точность. Бросок мяча одной рукой </w:t>
      </w:r>
      <w:proofErr w:type="gramStart"/>
      <w:r>
        <w:rPr>
          <w:sz w:val="28"/>
          <w:szCs w:val="28"/>
        </w:rPr>
        <w:t>с боковым замахам</w:t>
      </w:r>
      <w:proofErr w:type="gramEnd"/>
      <w:r>
        <w:rPr>
          <w:sz w:val="28"/>
          <w:szCs w:val="28"/>
        </w:rPr>
        <w:t xml:space="preserve"> и снизу. Выбивание мяча ногой с земли (по неподвижному мячу) и с рук (с воздуха по выпущенному из рук и подброшенному перед собой мячу) на точность. </w:t>
      </w:r>
    </w:p>
    <w:p w:rsidR="007166FE" w:rsidRPr="007166FE" w:rsidRDefault="007166FE" w:rsidP="007166FE">
      <w:pPr>
        <w:pStyle w:val="Default"/>
        <w:jc w:val="both"/>
        <w:rPr>
          <w:b/>
          <w:sz w:val="28"/>
          <w:szCs w:val="28"/>
        </w:rPr>
      </w:pPr>
      <w:r w:rsidRPr="007166FE">
        <w:rPr>
          <w:b/>
          <w:sz w:val="28"/>
          <w:szCs w:val="28"/>
        </w:rPr>
        <w:t xml:space="preserve">Тактика игры в футбол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Упражнения для развития умения «видеть поле». </w:t>
      </w:r>
      <w:r>
        <w:rPr>
          <w:sz w:val="28"/>
          <w:szCs w:val="28"/>
        </w:rPr>
        <w:t xml:space="preserve">Выполнения заданий по сигналу, во время передвижения шагом или бегом – подпрыгнуть, имитировать удар ногой, во время ведения мяча – повернуться кругом и продолжить ведение или сделать рывок на 5 м. Игра в «пятнашки» в парах на ограниченной площади (играют 3-4 пары, постоянно наблюдают за движением других пар, чтобы не столкнутся), 8-6 игроков образуют круг и передают друг другу в одно касания два мяча (надо следить одновременно, за двумя мячами, чтобы не передать их одному партнёру).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Тактика нападения.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Индивидуальные действия без мяча. </w:t>
      </w:r>
      <w:r>
        <w:rPr>
          <w:sz w:val="28"/>
          <w:szCs w:val="28"/>
        </w:rPr>
        <w:t xml:space="preserve">Правильное расположение на футбольном поле. Умение ориентироваться, реагировать соответствующим образом на действие соперника. Выбор момента и способа передвижения для «открывания» на свободное место с целью получения мяча. Уметь оценивать целесообразность той или иной позиции, своевременно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занимать наиболее выгодную позицию для получения мяча. Эффективно использовать изученные технические приёмы, способы и разновидности для решения тактических задач в зависимости от игровой ситуации.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Индивидуальные действия с мячом. </w:t>
      </w:r>
      <w:r>
        <w:rPr>
          <w:sz w:val="28"/>
          <w:szCs w:val="28"/>
        </w:rPr>
        <w:t xml:space="preserve">Целесообразное использование изученных способов ударов по мячу. Применение необходимого способа остановок в зависимости от направления, траектории, траектории и скорости мяча. Определение игровой ситуации, целесообразной для использования ведения мяча, выбор способа и направления ведения.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различных видов обводки (с изменением скорости и направления движения с мячом, изученные финты) в зависимости от игровой ситуации.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Групповые действия. </w:t>
      </w:r>
      <w:r>
        <w:rPr>
          <w:sz w:val="28"/>
          <w:szCs w:val="28"/>
        </w:rPr>
        <w:t xml:space="preserve">Взаимодействия двух или более игроков. Умение точно и своевременно выполнять передачу в ноги партнёру, на свободное место, на удар; короткую или среднюю передачи, низом или верхом. Комбинация «игра в стенку». Выполнять простейшие комбинации при стандартных положениях: начале игры, угловом, штрафном и свободном ударах, вбрасывание мяча (не менее одной по каждой группе). Уметь взаимодействовать с партнерами при равном соотношении и численном превосходстве соперника, используя короткие и средние передачи. Комбинации </w:t>
      </w:r>
    </w:p>
    <w:p w:rsidR="007166FE" w:rsidRDefault="007166FE" w:rsidP="00716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парах «стенка», «скрещивание». Комбинация «пропуск мяча». Начинать и развивать атаку из стандартных положений.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Командные действия. </w:t>
      </w:r>
      <w:r>
        <w:rPr>
          <w:sz w:val="28"/>
          <w:szCs w:val="28"/>
        </w:rPr>
        <w:t xml:space="preserve">Уметь выполнять основные обязанности в атаке на своем игровом месте, играя по избранной тактической системе в составе команды. Организация обороны по принципу персональной и комбинированной </w:t>
      </w:r>
      <w:proofErr w:type="gramStart"/>
      <w:r>
        <w:rPr>
          <w:sz w:val="28"/>
          <w:szCs w:val="28"/>
        </w:rPr>
        <w:t>защиты .</w:t>
      </w:r>
      <w:proofErr w:type="gramEnd"/>
      <w:r>
        <w:rPr>
          <w:sz w:val="28"/>
          <w:szCs w:val="28"/>
        </w:rPr>
        <w:t xml:space="preserve"> Выбор позиции и взаимодействия игроков при атаке противника флангом и через центр.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 w:rsidRPr="007166FE">
        <w:rPr>
          <w:b/>
          <w:sz w:val="28"/>
          <w:szCs w:val="28"/>
        </w:rPr>
        <w:t>Тактика защиты</w:t>
      </w:r>
      <w:r>
        <w:rPr>
          <w:sz w:val="28"/>
          <w:szCs w:val="28"/>
        </w:rPr>
        <w:t xml:space="preserve">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</w:t>
      </w:r>
      <w:r>
        <w:rPr>
          <w:i/>
          <w:iCs/>
          <w:sz w:val="28"/>
          <w:szCs w:val="28"/>
        </w:rPr>
        <w:t xml:space="preserve">действия. </w:t>
      </w:r>
      <w:r>
        <w:rPr>
          <w:sz w:val="28"/>
          <w:szCs w:val="28"/>
        </w:rPr>
        <w:t xml:space="preserve">Правильно выбирать позицию по отношению опекаемого игрока и противодействовать получению им мяча, т.е. осуществлять (закрывание). Выбор момента и способ действия (удар или остановка) для перехвата мяча. Умение оценить игровую ситуацию и осуществить отбор мяча изученным способом. Противодействие маневрированию, т.е. осуществлять (закрывание) и препятствовать сопернику в получении мяча. Совершенствование в (перехвате) мяча. В зависимости от игровой обстановки применять отбор мяча изученным способом. Уметь противодействовать передаче, ведению и удару по воротам.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Групповые действия. </w:t>
      </w:r>
      <w:r>
        <w:rPr>
          <w:sz w:val="28"/>
          <w:szCs w:val="28"/>
        </w:rPr>
        <w:t xml:space="preserve">Противодействие комбинации «стенка». Взаимодействие игроков при розыгрыше противником стандартных комбинаций. Уметь взаимодействовать в обороне при равном соотношении сил и причисленном преимуществе соперника, осуществляя правильный выбор позиции и страховку партнёров. Организация противодействия комбинациям «стенка», «скрещивание», «пропуск мяча». Уметь взаимодействовать в обороне при выполнении противником стандартных комбинаций.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построение «стенки». Комбинация с участием вратаря.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Командные действия. </w:t>
      </w:r>
      <w:r>
        <w:rPr>
          <w:sz w:val="28"/>
          <w:szCs w:val="28"/>
        </w:rPr>
        <w:t xml:space="preserve">Уметь выполнять основные, обязательные действия в обороне на своём игровом месте согласно избранной тактической системе в составе команды.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обороны по принципу персональной и комбинированной защиты.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позиции и взаимодействия игроков при атаке противника флангом и через центр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Тактика вратаря. </w:t>
      </w:r>
      <w:r>
        <w:rPr>
          <w:sz w:val="28"/>
          <w:szCs w:val="28"/>
        </w:rPr>
        <w:t xml:space="preserve">Уметь выбрать правильную позицию в воротах при различных ударах в зависимости от угла удара, разыграть удар от своих ворот, ввести мяч в игру (после ловли) открывшемуся партнеру, занимать правильную позицию при угловом, штрафном и свободном ударах вблизи своих ворот. Уметь организовать построение «стенки» при пробитии штрафного и свободного ударов вблизи своих ворот; играть на выходах из ворот при ловле катящихся и летящих на различной высоте мячей; подсказывать партнерам при обороне, как занять правильную позицию; выполнять с защитниками комбинации при введении мяча в игру от ворот; введение мяча в игру, адресуя его </w:t>
      </w:r>
      <w:proofErr w:type="gramStart"/>
      <w:r>
        <w:rPr>
          <w:sz w:val="28"/>
          <w:szCs w:val="28"/>
        </w:rPr>
        <w:t>свобод- ному</w:t>
      </w:r>
      <w:proofErr w:type="gramEnd"/>
      <w:r>
        <w:rPr>
          <w:sz w:val="28"/>
          <w:szCs w:val="28"/>
        </w:rPr>
        <w:t xml:space="preserve"> от опеки партнеру. Учебные и тренировочные </w:t>
      </w:r>
      <w:proofErr w:type="gramStart"/>
      <w:r>
        <w:rPr>
          <w:sz w:val="28"/>
          <w:szCs w:val="28"/>
        </w:rPr>
        <w:t>игры ,</w:t>
      </w:r>
      <w:proofErr w:type="gramEnd"/>
      <w:r>
        <w:rPr>
          <w:sz w:val="28"/>
          <w:szCs w:val="28"/>
        </w:rPr>
        <w:t xml:space="preserve"> применяя в них изученный программный материал.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Инструкторская и судейская практика. </w:t>
      </w:r>
      <w:r>
        <w:rPr>
          <w:sz w:val="28"/>
          <w:szCs w:val="28"/>
        </w:rPr>
        <w:t xml:space="preserve">Инструкторская практика проводится не только в отведенное учебным планом время, но и в процессе учебных тренировочных занятий. Задача инструкторской практики - научить подавать строевые команды, правильно показывать и объяснять упражнения, самостоятельно проводить занятия.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Оснащённость </w:t>
      </w:r>
    </w:p>
    <w:p w:rsidR="007166FE" w:rsidRDefault="007166FE" w:rsidP="007166FE">
      <w:pPr>
        <w:pStyle w:val="Default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образовательного процесса спортивным инвентарём и оборудованием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Ворота футбольные - 2 шт.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Мячи футбольные - 15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Конусные фишки - 10 шт.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Манишки - 10 шт.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Свисток - 1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Насос для мячей - 1шт </w:t>
      </w:r>
    </w:p>
    <w:p w:rsidR="007166FE" w:rsidRDefault="007166FE" w:rsidP="00716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Секундомер -1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</w:t>
      </w:r>
    </w:p>
    <w:p w:rsidR="005B1B14" w:rsidRPr="002679DB" w:rsidRDefault="005B1B14" w:rsidP="005B1B14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</w:t>
      </w:r>
      <w:r w:rsidRPr="006E0ECA">
        <w:rPr>
          <w:b/>
          <w:sz w:val="28"/>
          <w:szCs w:val="28"/>
        </w:rPr>
        <w:t>ематическое планирование</w:t>
      </w:r>
    </w:p>
    <w:tbl>
      <w:tblPr>
        <w:tblW w:w="8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911"/>
        <w:gridCol w:w="7438"/>
      </w:tblGrid>
      <w:tr w:rsidR="005B1B14" w:rsidTr="005B1B14">
        <w:trPr>
          <w:cantSplit/>
          <w:trHeight w:val="10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1B14" w:rsidRDefault="005B1B14" w:rsidP="00666C83">
            <w:pPr>
              <w:ind w:left="-108" w:right="-93"/>
              <w:jc w:val="center"/>
            </w:pPr>
            <w:r>
              <w:t>Неделя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Default="005B1B14" w:rsidP="00666C83">
            <w:pPr>
              <w:ind w:left="-60" w:right="-108"/>
              <w:jc w:val="center"/>
            </w:pPr>
            <w:r>
              <w:t>№</w:t>
            </w:r>
          </w:p>
          <w:p w:rsidR="005B1B14" w:rsidRDefault="005B1B14" w:rsidP="005B1B14">
            <w:pPr>
              <w:ind w:right="-108"/>
            </w:pPr>
            <w:r>
              <w:t>занятия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14" w:rsidRDefault="005B1B14" w:rsidP="00666C83">
            <w:pPr>
              <w:jc w:val="center"/>
            </w:pPr>
            <w:r>
              <w:t>Тема урока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666C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666C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666C83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Физическая культура и спорт в России. Развитие футбола в России.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Гигиенические знания и навыки. Закаливание.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Правила игры в футбол.</w:t>
            </w:r>
          </w:p>
        </w:tc>
      </w:tr>
      <w:tr w:rsidR="005B1B14" w:rsidTr="005B1B14">
        <w:trPr>
          <w:cantSplit/>
          <w:trHeight w:val="2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Общеразвивающие упражнения без предметов.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  <w:trHeight w:val="41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Упражнения с набивным мячом.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Акробатические упражнения.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Упражнение в висах и упорах.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Легкоатлетические упражнения.</w:t>
            </w:r>
            <w:r>
              <w:rPr>
                <w:sz w:val="28"/>
                <w:szCs w:val="28"/>
              </w:rPr>
              <w:t xml:space="preserve"> Игра в футбол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Подвижные игры и эстафеты</w:t>
            </w:r>
            <w:r>
              <w:rPr>
                <w:sz w:val="28"/>
                <w:szCs w:val="28"/>
              </w:rPr>
              <w:t>. Игра в футбол</w:t>
            </w:r>
          </w:p>
        </w:tc>
      </w:tr>
      <w:tr w:rsidR="005B1B14" w:rsidTr="005B1B14">
        <w:trPr>
          <w:cantSplit/>
          <w:trHeight w:val="3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игры</w:t>
            </w:r>
          </w:p>
        </w:tc>
      </w:tr>
      <w:tr w:rsidR="005B1B14" w:rsidTr="005B1B14">
        <w:trPr>
          <w:cantSplit/>
          <w:trHeight w:val="3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 xml:space="preserve"> Специальные упражнения для развития быстроты.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Специальные упражнения для развития ловкости.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Техника игры в футбол.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Прямой и резаный удар по мячу.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Точность удара.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Техника передвижения.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Удары по мячу ногой.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Удары по мячу головой.</w:t>
            </w:r>
          </w:p>
        </w:tc>
      </w:tr>
      <w:tr w:rsidR="005B1B14" w:rsidTr="005B1B14">
        <w:trPr>
          <w:cantSplit/>
          <w:trHeight w:val="1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Остановка мяча.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Ведение мяча.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Обманные движения.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Отбор мяча.</w:t>
            </w:r>
          </w:p>
        </w:tc>
      </w:tr>
      <w:tr w:rsidR="005B1B14" w:rsidTr="005B1B14">
        <w:trPr>
          <w:cantSplit/>
          <w:trHeight w:val="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Вбрасывание мяча из-за боковой линии.</w:t>
            </w:r>
          </w:p>
        </w:tc>
      </w:tr>
      <w:tr w:rsidR="005B1B14" w:rsidTr="005B1B14">
        <w:trPr>
          <w:cantSplit/>
          <w:trHeight w:val="2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Техника игры вратаря.</w:t>
            </w:r>
          </w:p>
        </w:tc>
      </w:tr>
      <w:tr w:rsidR="005B1B14" w:rsidTr="005B1B14">
        <w:trPr>
          <w:cantSplit/>
          <w:trHeight w:val="2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Тактика игры в футбол.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Упражнения для развития умения «видеть поле».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Тактика нападения.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Индивидуальные действия с мячом.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Групповые действия с мячом.</w:t>
            </w:r>
          </w:p>
        </w:tc>
      </w:tr>
      <w:tr w:rsidR="005B1B14" w:rsidTr="005B1B14">
        <w:trPr>
          <w:cantSplit/>
          <w:trHeight w:val="29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Тактика защиты.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Групповые действия защиты.</w:t>
            </w:r>
          </w:p>
        </w:tc>
      </w:tr>
      <w:tr w:rsidR="005B1B14" w:rsidTr="005B1B14">
        <w:trPr>
          <w:cantSplit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Тактика вратаря.</w:t>
            </w:r>
          </w:p>
        </w:tc>
      </w:tr>
      <w:tr w:rsidR="005B1B14" w:rsidTr="005B1B14">
        <w:trPr>
          <w:cantSplit/>
          <w:trHeight w:val="1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33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65-66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 w:rsidRPr="002679DB">
              <w:rPr>
                <w:sz w:val="28"/>
                <w:szCs w:val="28"/>
              </w:rPr>
              <w:t>Тренировочная игра.</w:t>
            </w:r>
          </w:p>
        </w:tc>
      </w:tr>
      <w:tr w:rsidR="005B1B14" w:rsidTr="005B1B14">
        <w:trPr>
          <w:cantSplit/>
          <w:trHeight w:val="1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14" w:rsidRPr="002679DB" w:rsidRDefault="005B1B14" w:rsidP="005B1B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футболу</w:t>
            </w:r>
          </w:p>
        </w:tc>
      </w:tr>
    </w:tbl>
    <w:p w:rsidR="005B1B14" w:rsidRDefault="005B1B14" w:rsidP="005B1B14">
      <w:pPr>
        <w:jc w:val="center"/>
        <w:rPr>
          <w:b/>
          <w:sz w:val="28"/>
          <w:szCs w:val="28"/>
          <w:lang w:val="en-US"/>
        </w:rPr>
      </w:pPr>
    </w:p>
    <w:p w:rsidR="005B1B14" w:rsidRDefault="005B1B14" w:rsidP="007166FE">
      <w:pPr>
        <w:pStyle w:val="Default"/>
        <w:jc w:val="both"/>
        <w:rPr>
          <w:sz w:val="28"/>
          <w:szCs w:val="28"/>
        </w:rPr>
      </w:pPr>
    </w:p>
    <w:sectPr w:rsidR="005B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FE"/>
    <w:rsid w:val="002A5B26"/>
    <w:rsid w:val="005B1B14"/>
    <w:rsid w:val="007166FE"/>
    <w:rsid w:val="00A0370C"/>
    <w:rsid w:val="00D1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E94BC-ED23-4D2B-9F2F-803420FD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A0370C"/>
    <w:pPr>
      <w:ind w:firstLine="709"/>
      <w:jc w:val="center"/>
    </w:pPr>
    <w:rPr>
      <w:b/>
      <w:bCs/>
      <w:caps/>
      <w:color w:val="000000"/>
      <w:sz w:val="40"/>
    </w:rPr>
  </w:style>
  <w:style w:type="character" w:customStyle="1" w:styleId="a4">
    <w:name w:val="Основной текст с отступом Знак"/>
    <w:basedOn w:val="a0"/>
    <w:link w:val="a3"/>
    <w:rsid w:val="00A0370C"/>
    <w:rPr>
      <w:rFonts w:ascii="Times New Roman" w:eastAsia="Times New Roman" w:hAnsi="Times New Roman" w:cs="Times New Roman"/>
      <w:b/>
      <w:bCs/>
      <w:caps/>
      <w:color w:val="000000"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7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2016-09-12T10:43:00Z</cp:lastPrinted>
  <dcterms:created xsi:type="dcterms:W3CDTF">2016-09-12T10:20:00Z</dcterms:created>
  <dcterms:modified xsi:type="dcterms:W3CDTF">2019-09-09T03:39:00Z</dcterms:modified>
</cp:coreProperties>
</file>