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программе дополнительного</w:t>
      </w: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образования</w:t>
      </w: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rPr>
          <w:szCs w:val="40"/>
        </w:rPr>
      </w:pPr>
      <w:r>
        <w:rPr>
          <w:szCs w:val="40"/>
        </w:rPr>
        <w:t>рабочая программа</w:t>
      </w:r>
    </w:p>
    <w:p w:rsidR="00F66BA2" w:rsidRDefault="00F66BA2" w:rsidP="00F66BA2">
      <w:pPr>
        <w:pStyle w:val="a7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«Школа безопасности»</w:t>
      </w:r>
    </w:p>
    <w:p w:rsidR="00F66BA2" w:rsidRDefault="00F66BA2" w:rsidP="00F66BA2">
      <w:pPr>
        <w:pStyle w:val="a7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F66BA2" w:rsidRDefault="00F66BA2" w:rsidP="00F66BA2">
      <w:pPr>
        <w:pStyle w:val="a7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both"/>
        <w:rPr>
          <w:sz w:val="28"/>
          <w:szCs w:val="28"/>
        </w:rPr>
      </w:pPr>
    </w:p>
    <w:p w:rsidR="00F66BA2" w:rsidRDefault="00F66BA2" w:rsidP="00F66BA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преподаватель-организатор ОБЖ</w:t>
      </w:r>
    </w:p>
    <w:p w:rsidR="00F66BA2" w:rsidRDefault="00F66BA2" w:rsidP="00F66BA2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Коробицына жанна владимировна</w:t>
      </w:r>
    </w:p>
    <w:p w:rsidR="00F66BA2" w:rsidRDefault="00F66BA2" w:rsidP="00F66BA2">
      <w:pPr>
        <w:pStyle w:val="a7"/>
        <w:jc w:val="both"/>
        <w:rPr>
          <w:b w:val="0"/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jc w:val="both"/>
        <w:rPr>
          <w:sz w:val="28"/>
          <w:szCs w:val="28"/>
          <w:u w:val="single"/>
        </w:rPr>
      </w:pPr>
    </w:p>
    <w:p w:rsidR="00F66BA2" w:rsidRDefault="00F66BA2" w:rsidP="00F66BA2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бОГДАНОВИЧ 2019</w:t>
      </w: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0DE6" w:rsidRPr="0076792F" w:rsidRDefault="00370DE6" w:rsidP="00BE58D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92F">
        <w:rPr>
          <w:rFonts w:ascii="Times New Roman" w:hAnsi="Times New Roman" w:cs="Times New Roman"/>
          <w:b/>
          <w:sz w:val="36"/>
          <w:szCs w:val="28"/>
        </w:rPr>
        <w:lastRenderedPageBreak/>
        <w:t>Пояснительная записка</w:t>
      </w: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3EA">
        <w:rPr>
          <w:rFonts w:ascii="Times New Roman" w:hAnsi="Times New Roman" w:cs="Times New Roman"/>
          <w:sz w:val="28"/>
          <w:szCs w:val="28"/>
        </w:rPr>
        <w:t>Рабочая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по внеурочной деятельности </w:t>
      </w:r>
      <w:r w:rsidRPr="001C73EA">
        <w:rPr>
          <w:rFonts w:ascii="Times New Roman" w:hAnsi="Times New Roman" w:cs="Times New Roman"/>
          <w:sz w:val="28"/>
          <w:szCs w:val="28"/>
        </w:rPr>
        <w:t>«Шко</w:t>
      </w:r>
      <w:r w:rsidR="00981168">
        <w:rPr>
          <w:rFonts w:ascii="Times New Roman" w:hAnsi="Times New Roman" w:cs="Times New Roman"/>
          <w:sz w:val="28"/>
          <w:szCs w:val="28"/>
        </w:rPr>
        <w:t>ла безопасности» для 8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81168">
        <w:rPr>
          <w:rFonts w:ascii="Times New Roman" w:hAnsi="Times New Roman" w:cs="Times New Roman"/>
          <w:sz w:val="28"/>
          <w:szCs w:val="28"/>
        </w:rPr>
        <w:t xml:space="preserve">составлена на основании </w:t>
      </w:r>
      <w:r w:rsidRPr="001C73EA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1.Закона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. 2 (части 5,6,7,16,20,23), 3 (часть 2).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4.Конц</w:t>
      </w:r>
      <w:r w:rsidR="00981168">
        <w:rPr>
          <w:rFonts w:ascii="Times New Roman" w:hAnsi="Times New Roman" w:cs="Times New Roman"/>
          <w:sz w:val="28"/>
          <w:szCs w:val="28"/>
        </w:rPr>
        <w:t>епции профильного обучения на с</w:t>
      </w:r>
      <w:r w:rsidRPr="001C73EA">
        <w:rPr>
          <w:rFonts w:ascii="Times New Roman" w:hAnsi="Times New Roman" w:cs="Times New Roman"/>
          <w:sz w:val="28"/>
          <w:szCs w:val="28"/>
        </w:rPr>
        <w:t xml:space="preserve">редней ступени обучения общего образования (Приказ МО РФ от 18.02.2002 №2783)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5.Приказа о внесении изменений в ФГОС начального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образования, утверждённый </w:t>
      </w:r>
      <w:r w:rsidRPr="001C73EA">
        <w:rPr>
          <w:rFonts w:ascii="Times New Roman" w:hAnsi="Times New Roman" w:cs="Times New Roman"/>
          <w:sz w:val="28"/>
          <w:szCs w:val="28"/>
        </w:rPr>
        <w:t>Министерством образования и науки РФ от 06.10.2009 г. №373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6.Санитарные правила и нормы. (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2.42. – 2821 10).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привычек здорового образа жизни. Только через образование можно обеспечить повышение уровня культуры всего населения страны в области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жизнедеятельности </w:t>
      </w:r>
      <w:r w:rsidRPr="001C73EA">
        <w:rPr>
          <w:rFonts w:ascii="Times New Roman" w:hAnsi="Times New Roman" w:cs="Times New Roman"/>
          <w:sz w:val="28"/>
          <w:szCs w:val="28"/>
        </w:rPr>
        <w:t>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Наиболее полно и целенаправленно эти вопросы можно реализовывать в специальной отдельной образовательной области «Школа безопасности».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Рабочая программа учебного предмета «Школа безопа</w:t>
      </w:r>
      <w:r w:rsidR="00981168">
        <w:rPr>
          <w:rFonts w:ascii="Times New Roman" w:hAnsi="Times New Roman" w:cs="Times New Roman"/>
          <w:sz w:val="28"/>
          <w:szCs w:val="28"/>
        </w:rPr>
        <w:t xml:space="preserve">сности» для 8 классов </w:t>
      </w:r>
      <w:r w:rsidRPr="001C73EA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1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C73EA">
        <w:rPr>
          <w:rFonts w:ascii="Times New Roman" w:hAnsi="Times New Roman" w:cs="Times New Roman"/>
          <w:sz w:val="28"/>
          <w:szCs w:val="28"/>
        </w:rPr>
        <w:t>«Школа безопасности» ориентирована на создание у школьников правильного представления о личной безо</w:t>
      </w:r>
      <w:r w:rsidR="00981168">
        <w:rPr>
          <w:rFonts w:ascii="Times New Roman" w:hAnsi="Times New Roman" w:cs="Times New Roman"/>
          <w:sz w:val="28"/>
          <w:szCs w:val="28"/>
        </w:rPr>
        <w:t xml:space="preserve">пасности, на расширение знаний </w:t>
      </w:r>
      <w:r w:rsidRPr="001C73EA">
        <w:rPr>
          <w:rFonts w:ascii="Times New Roman" w:hAnsi="Times New Roman" w:cs="Times New Roman"/>
          <w:sz w:val="28"/>
          <w:szCs w:val="28"/>
        </w:rPr>
        <w:t xml:space="preserve">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систематизирует знания в области безопасности жизнедеятельности, полученные учащимися в процессе </w:t>
      </w:r>
      <w:r w:rsidRPr="001C73EA">
        <w:rPr>
          <w:rFonts w:ascii="Times New Roman" w:hAnsi="Times New Roman" w:cs="Times New Roman"/>
          <w:sz w:val="28"/>
          <w:szCs w:val="28"/>
        </w:rPr>
        <w:lastRenderedPageBreak/>
        <w:t>обучения в школе, и способствует у них цельного представления в области безопасности жизнедеятельности личности.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Прогр</w:t>
      </w:r>
      <w:r w:rsidR="00981168">
        <w:rPr>
          <w:rFonts w:ascii="Times New Roman" w:hAnsi="Times New Roman" w:cs="Times New Roman"/>
          <w:sz w:val="28"/>
          <w:szCs w:val="28"/>
        </w:rPr>
        <w:t>амма р</w:t>
      </w:r>
      <w:r w:rsidR="00017ADE">
        <w:rPr>
          <w:rFonts w:ascii="Times New Roman" w:hAnsi="Times New Roman" w:cs="Times New Roman"/>
          <w:sz w:val="28"/>
          <w:szCs w:val="28"/>
        </w:rPr>
        <w:t>ассчитана   8 класс – 68</w:t>
      </w:r>
      <w:r w:rsidR="00981168">
        <w:rPr>
          <w:rFonts w:ascii="Times New Roman" w:hAnsi="Times New Roman" w:cs="Times New Roman"/>
          <w:sz w:val="28"/>
          <w:szCs w:val="28"/>
        </w:rPr>
        <w:t xml:space="preserve"> часов в год, 2</w:t>
      </w:r>
      <w:r w:rsidRPr="001C73EA">
        <w:rPr>
          <w:rFonts w:ascii="Times New Roman" w:hAnsi="Times New Roman" w:cs="Times New Roman"/>
          <w:sz w:val="28"/>
          <w:szCs w:val="28"/>
        </w:rPr>
        <w:t xml:space="preserve"> час</w:t>
      </w:r>
      <w:r w:rsidR="00981168">
        <w:rPr>
          <w:rFonts w:ascii="Times New Roman" w:hAnsi="Times New Roman" w:cs="Times New Roman"/>
          <w:sz w:val="28"/>
          <w:szCs w:val="28"/>
        </w:rPr>
        <w:t>а</w:t>
      </w:r>
      <w:r w:rsidRPr="001C73EA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76792F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92F">
        <w:rPr>
          <w:rFonts w:ascii="Times New Roman" w:hAnsi="Times New Roman" w:cs="Times New Roman"/>
          <w:b/>
          <w:sz w:val="36"/>
          <w:szCs w:val="28"/>
        </w:rPr>
        <w:t>Цели и задачи: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1C73EA">
        <w:rPr>
          <w:rFonts w:ascii="Times New Roman" w:hAnsi="Times New Roman" w:cs="Times New Roman"/>
          <w:sz w:val="28"/>
          <w:szCs w:val="28"/>
        </w:rPr>
        <w:t>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</w:t>
      </w:r>
      <w:r w:rsidR="00981168">
        <w:rPr>
          <w:rFonts w:ascii="Times New Roman" w:hAnsi="Times New Roman" w:cs="Times New Roman"/>
          <w:sz w:val="28"/>
          <w:szCs w:val="28"/>
        </w:rPr>
        <w:t xml:space="preserve">я в практической деятельности, </w:t>
      </w:r>
      <w:r w:rsidRPr="001C73EA">
        <w:rPr>
          <w:rFonts w:ascii="Times New Roman" w:hAnsi="Times New Roman" w:cs="Times New Roman"/>
          <w:sz w:val="28"/>
          <w:szCs w:val="28"/>
        </w:rPr>
        <w:t>защиты личного здоровья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70DE6" w:rsidRPr="001C73EA" w:rsidRDefault="00981168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70DE6" w:rsidRPr="001C73EA">
        <w:rPr>
          <w:rFonts w:ascii="Times New Roman" w:hAnsi="Times New Roman" w:cs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●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● Выработка у учащихся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и антитеррор</w:t>
      </w:r>
      <w:r>
        <w:rPr>
          <w:rFonts w:ascii="Times New Roman" w:hAnsi="Times New Roman" w:cs="Times New Roman"/>
          <w:sz w:val="28"/>
          <w:szCs w:val="28"/>
        </w:rPr>
        <w:t xml:space="preserve">истической личностной позиции, ответственности </w:t>
      </w:r>
      <w:r w:rsidRPr="001C73EA">
        <w:rPr>
          <w:rFonts w:ascii="Times New Roman" w:hAnsi="Times New Roman" w:cs="Times New Roman"/>
          <w:sz w:val="28"/>
          <w:szCs w:val="28"/>
        </w:rPr>
        <w:t>за антиобщественное поведение и участие в антитеррористической деятельности.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370DE6" w:rsidRPr="0076792F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92F">
        <w:rPr>
          <w:rFonts w:ascii="Times New Roman" w:hAnsi="Times New Roman" w:cs="Times New Roman"/>
          <w:b/>
          <w:sz w:val="36"/>
          <w:szCs w:val="28"/>
        </w:rPr>
        <w:t>Место предмета в учебном плане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981168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370DE6" w:rsidRPr="001C73EA">
        <w:rPr>
          <w:rFonts w:ascii="Times New Roman" w:hAnsi="Times New Roman" w:cs="Times New Roman"/>
          <w:sz w:val="28"/>
          <w:szCs w:val="28"/>
        </w:rPr>
        <w:t>рабочая программа пред</w:t>
      </w:r>
      <w:r w:rsidR="00017ADE">
        <w:rPr>
          <w:rFonts w:ascii="Times New Roman" w:hAnsi="Times New Roman" w:cs="Times New Roman"/>
          <w:sz w:val="28"/>
          <w:szCs w:val="28"/>
        </w:rPr>
        <w:t>полагает обучение в объеме по 68</w:t>
      </w:r>
      <w:r>
        <w:rPr>
          <w:rFonts w:ascii="Times New Roman" w:hAnsi="Times New Roman" w:cs="Times New Roman"/>
          <w:sz w:val="28"/>
          <w:szCs w:val="28"/>
        </w:rPr>
        <w:t xml:space="preserve"> часов, в неделю 2</w:t>
      </w:r>
      <w:r w:rsidR="00370DE6" w:rsidRPr="001C73E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для учащихся 8</w:t>
      </w:r>
      <w:r w:rsidR="00370DE6" w:rsidRPr="001C73E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, предметные результаты освоения курса.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•  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1C73EA">
        <w:rPr>
          <w:rFonts w:ascii="Times New Roman" w:hAnsi="Times New Roman" w:cs="Times New Roman"/>
          <w:sz w:val="28"/>
          <w:szCs w:val="28"/>
        </w:rPr>
        <w:t>от  внешних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и внутренних  угроз;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формирование умений взаимодействовать с окружающими,</w:t>
      </w:r>
      <w:r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1C73EA">
        <w:rPr>
          <w:rFonts w:ascii="Times New Roman" w:hAnsi="Times New Roman" w:cs="Times New Roman"/>
          <w:sz w:val="28"/>
          <w:szCs w:val="28"/>
        </w:rPr>
        <w:t xml:space="preserve">различные социальные </w:t>
      </w:r>
      <w:proofErr w:type="gramStart"/>
      <w:r w:rsidRPr="001C73EA">
        <w:rPr>
          <w:rFonts w:ascii="Times New Roman" w:hAnsi="Times New Roman" w:cs="Times New Roman"/>
          <w:sz w:val="28"/>
          <w:szCs w:val="28"/>
        </w:rPr>
        <w:t>роли  во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время и при ликвидации последствий чрезвычайных ситуаций.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формирование убеждения в необходимости безопасного и здорового образа жизни;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понимание личной и общественной значимости современной культуры безопасности жизнедеятельности;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• формирование экстремистской и антитеррористической личностной позиции;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lastRenderedPageBreak/>
        <w:t>• понимание необходимости сохранения природы и окружающей среды для полноценной жизни человека;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знание основных опасных и чрезвычайных ситуаций природного, техногенного и социального характ</w:t>
      </w:r>
      <w:r>
        <w:rPr>
          <w:rFonts w:ascii="Times New Roman" w:hAnsi="Times New Roman" w:cs="Times New Roman"/>
          <w:sz w:val="28"/>
          <w:szCs w:val="28"/>
        </w:rPr>
        <w:t xml:space="preserve">ера, </w:t>
      </w:r>
      <w:proofErr w:type="gramStart"/>
      <w:r w:rsidRPr="001C73EA">
        <w:rPr>
          <w:rFonts w:ascii="Times New Roman" w:hAnsi="Times New Roman" w:cs="Times New Roman"/>
          <w:sz w:val="28"/>
          <w:szCs w:val="28"/>
        </w:rPr>
        <w:t>включая  экстремизм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и терроризм и их последствия для личности, общества и государства;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знание и умение применять правила поведения в условиях опасных и чрезвычайных ситуаций;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умения оказывать первую медицинскую помощь;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научная обоснованность, доступность, учет возрастных особенностей школьников, практическая целесообразность,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Целевая аудитория: 6 классы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Реализация программы опирается на содержание следующих предметов: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-биология -физическая культура –литература -ОБЖ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Программа предусматривает проведение занятий, работу детей в группах, парах, индивидуальная работа, работа с привлечением</w:t>
      </w:r>
      <w:r w:rsidR="00981168">
        <w:rPr>
          <w:rFonts w:ascii="Times New Roman" w:hAnsi="Times New Roman" w:cs="Times New Roman"/>
          <w:sz w:val="28"/>
          <w:szCs w:val="28"/>
        </w:rPr>
        <w:t xml:space="preserve"> родителей. Занятия проводятся 2</w:t>
      </w:r>
      <w:r w:rsidRPr="001C73EA">
        <w:rPr>
          <w:rFonts w:ascii="Times New Roman" w:hAnsi="Times New Roman" w:cs="Times New Roman"/>
          <w:sz w:val="28"/>
          <w:szCs w:val="28"/>
        </w:rPr>
        <w:t xml:space="preserve"> раз</w:t>
      </w:r>
      <w:r w:rsidR="00981168">
        <w:rPr>
          <w:rFonts w:ascii="Times New Roman" w:hAnsi="Times New Roman" w:cs="Times New Roman"/>
          <w:sz w:val="28"/>
          <w:szCs w:val="28"/>
        </w:rPr>
        <w:t>а</w:t>
      </w:r>
      <w:r w:rsidRPr="001C73EA">
        <w:rPr>
          <w:rFonts w:ascii="Times New Roman" w:hAnsi="Times New Roman" w:cs="Times New Roman"/>
          <w:sz w:val="28"/>
          <w:szCs w:val="28"/>
        </w:rPr>
        <w:t xml:space="preserve"> в неделю в учебном кабинете, библиотеке,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, спортзале, поликлинике. Деятельность включает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экскурсий, лекций, </w:t>
      </w:r>
      <w:r w:rsidRPr="001C73EA">
        <w:rPr>
          <w:rFonts w:ascii="Times New Roman" w:hAnsi="Times New Roman" w:cs="Times New Roman"/>
          <w:sz w:val="28"/>
          <w:szCs w:val="28"/>
        </w:rPr>
        <w:t>встреч с интересными людьми, соревновани</w:t>
      </w:r>
      <w:r>
        <w:rPr>
          <w:rFonts w:ascii="Times New Roman" w:hAnsi="Times New Roman" w:cs="Times New Roman"/>
          <w:sz w:val="28"/>
          <w:szCs w:val="28"/>
        </w:rPr>
        <w:t>й, реализации проектов.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Формы занятий: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групповая работа, экскурсии, беседы, викторины, коллективные творческие дела, трудовые дела.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lastRenderedPageBreak/>
        <w:t>Формы контроля:1. Наблюдение 2.Тестирование 3.Беседа 4.Проектная деятельность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73EA">
        <w:rPr>
          <w:rFonts w:ascii="Times New Roman" w:hAnsi="Times New Roman" w:cs="Times New Roman"/>
          <w:sz w:val="28"/>
          <w:szCs w:val="28"/>
        </w:rPr>
        <w:t xml:space="preserve">вести устный диалог на заданную тему;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73EA">
        <w:rPr>
          <w:rFonts w:ascii="Times New Roman" w:hAnsi="Times New Roman" w:cs="Times New Roman"/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73EA">
        <w:rPr>
          <w:rFonts w:ascii="Times New Roman" w:hAnsi="Times New Roman" w:cs="Times New Roman"/>
          <w:sz w:val="28"/>
          <w:szCs w:val="28"/>
        </w:rPr>
        <w:t>участвовать в работе конференций, чтений.</w:t>
      </w: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Pr="00D91C69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1C69">
        <w:rPr>
          <w:rFonts w:ascii="Times New Roman" w:hAnsi="Times New Roman" w:cs="Times New Roman"/>
          <w:b/>
          <w:sz w:val="36"/>
          <w:szCs w:val="28"/>
        </w:rPr>
        <w:t>Содержание программы:</w:t>
      </w: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1. Основы комплексной безопасности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</w:t>
      </w:r>
      <w:r w:rsidR="00981168">
        <w:rPr>
          <w:rFonts w:ascii="Times New Roman" w:hAnsi="Times New Roman" w:cs="Times New Roman"/>
          <w:sz w:val="28"/>
          <w:szCs w:val="28"/>
        </w:rPr>
        <w:t xml:space="preserve"> поведение в бытовых ситуациях.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 xml:space="preserve"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</w:t>
      </w:r>
      <w:proofErr w:type="gramStart"/>
      <w:r w:rsidRPr="001C73EA">
        <w:rPr>
          <w:rFonts w:ascii="Times New Roman" w:hAnsi="Times New Roman" w:cs="Times New Roman"/>
          <w:sz w:val="28"/>
          <w:szCs w:val="28"/>
        </w:rPr>
        <w:t>Оказание само- и взаимопомощи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терпящим бедствие на воде.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опасные объекты,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пожаровзрывоопасный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 объект, химически опасный объект)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Опасные ситуации социального характера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 xml:space="preserve"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</w:t>
      </w:r>
      <w:r w:rsidRPr="001C73EA">
        <w:rPr>
          <w:rFonts w:ascii="Times New Roman" w:hAnsi="Times New Roman" w:cs="Times New Roman"/>
          <w:sz w:val="28"/>
          <w:szCs w:val="28"/>
        </w:rPr>
        <w:lastRenderedPageBreak/>
        <w:t xml:space="preserve">лифте. Правила обеспечения сохранности личных вещей. Правила защиты от мошенников. 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2.Опасные ситуации, возникающие в повседневной жизни.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73EA">
        <w:rPr>
          <w:rFonts w:ascii="Times New Roman" w:hAnsi="Times New Roman" w:cs="Times New Roman"/>
          <w:sz w:val="28"/>
          <w:szCs w:val="28"/>
        </w:rPr>
        <w:t>. Основы здорового образа жизни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Раскрыть понятие “здорового образа жизни”, его составляющих, 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Вредные привычки и их негативное влияние на здоровье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 xml:space="preserve">Вредные привычки и их негативное влияние на здоровье.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Таба</w:t>
      </w:r>
      <w:r w:rsidR="00981168">
        <w:rPr>
          <w:rFonts w:ascii="Times New Roman" w:hAnsi="Times New Roman" w:cs="Times New Roman"/>
          <w:sz w:val="28"/>
          <w:szCs w:val="28"/>
        </w:rPr>
        <w:t>кокурение</w:t>
      </w:r>
      <w:proofErr w:type="spellEnd"/>
      <w:r w:rsidR="00981168">
        <w:rPr>
          <w:rFonts w:ascii="Times New Roman" w:hAnsi="Times New Roman" w:cs="Times New Roman"/>
          <w:sz w:val="28"/>
          <w:szCs w:val="28"/>
        </w:rPr>
        <w:t xml:space="preserve"> и его последствия </w:t>
      </w:r>
      <w:proofErr w:type="gramStart"/>
      <w:r w:rsidR="0098116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C73EA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курящего и окружающих людей. Алкоголь и его влияние на здоровье подростка. Наркомания, токсикомания и другие вредные привычки. 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4.Основы медицинских знаний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 xml:space="preserve">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58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Календарно тематический план </w:t>
      </w:r>
      <w:r w:rsidR="00981168">
        <w:rPr>
          <w:rFonts w:ascii="Times New Roman" w:hAnsi="Times New Roman" w:cs="Times New Roman"/>
          <w:b/>
          <w:sz w:val="36"/>
          <w:szCs w:val="28"/>
        </w:rPr>
        <w:t xml:space="preserve">«Школа безопасности» </w:t>
      </w:r>
    </w:p>
    <w:p w:rsidR="00370DE6" w:rsidRDefault="00981168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8</w:t>
      </w:r>
      <w:r w:rsidR="00370DE6" w:rsidRPr="00D91C69">
        <w:rPr>
          <w:rFonts w:ascii="Times New Roman" w:hAnsi="Times New Roman" w:cs="Times New Roman"/>
          <w:b/>
          <w:sz w:val="36"/>
          <w:szCs w:val="28"/>
        </w:rPr>
        <w:t xml:space="preserve"> класс</w:t>
      </w: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3"/>
        <w:gridCol w:w="2147"/>
      </w:tblGrid>
      <w:tr w:rsidR="00370DE6" w:rsidTr="00485F86">
        <w:tc>
          <w:tcPr>
            <w:tcW w:w="846" w:type="dxa"/>
          </w:tcPr>
          <w:p w:rsidR="00370DE6" w:rsidRPr="00F67BAF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370DE6" w:rsidRPr="00F67BAF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66" w:type="dxa"/>
          </w:tcPr>
          <w:p w:rsidR="00370DE6" w:rsidRPr="00F67BAF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70DE6" w:rsidTr="00485F86">
        <w:tc>
          <w:tcPr>
            <w:tcW w:w="846" w:type="dxa"/>
          </w:tcPr>
          <w:p w:rsidR="00370DE6" w:rsidRPr="00F67BAF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033C53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370DE6" w:rsidRPr="00033C53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70DE6" w:rsidTr="00485F86">
        <w:tc>
          <w:tcPr>
            <w:tcW w:w="846" w:type="dxa"/>
          </w:tcPr>
          <w:p w:rsidR="00370DE6" w:rsidRPr="00F67BAF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Активный отдых на природе и безопасность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своего места нахождения и направления движения на местности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выходу на природу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для бивака и организация бивачных работ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необходимого снаряжения для похода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Общие правила безопасности во время активного отдыха на природе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пеших походов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лыжных походов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Водные походы и обеспечение безопасности на воде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Велосипедные походы и безопасность туристов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C53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Выездной туризм и меры безопасности</w:t>
            </w:r>
            <w:r w:rsidRPr="00033C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033C53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Основные факторы, оказывающие влияние на безопасность человека в дальнем (внутреннем) и выездном туризме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Акклиматизация человека в различных климатических условиях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Акклиматизация человека в горной местности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при следовании к местам отдыха наземными видами транспорта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на водном транспорте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личной безопасности на воздушном транспорте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033C53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5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при автономном существовании человека в природной среде</w:t>
            </w:r>
            <w:r w:rsidRPr="00033C5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033C53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370DE6" w:rsidRPr="00033C53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существование человека в природе 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Добровольная автономия человека в природной среде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Вынужденная автономия человека в природной среде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</w:tcPr>
          <w:p w:rsidR="00370DE6" w:rsidRPr="001C73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3366" w:type="dxa"/>
          </w:tcPr>
          <w:p w:rsidR="00370DE6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Pr="00A555EA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ситуации, возникающие в повседневной жизни  </w:t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Pr="00A555EA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sz w:val="28"/>
                <w:szCs w:val="28"/>
              </w:rPr>
              <w:t>Опасные погодные явления</w:t>
            </w:r>
            <w:r w:rsidRPr="00A555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Pr="00A555EA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встрече с дикими животными в природных условиях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Pr="00A555EA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Укусы насекомых и защита от них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Pr="00A555EA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Клещевой энцефалит и его профилактика</w:t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3366" w:type="dxa"/>
          </w:tcPr>
          <w:p w:rsidR="00370DE6" w:rsidRPr="00A555EA" w:rsidRDefault="008A0EE0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8A0EE0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8A0EE0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неблагоприятной окружающей среды на здоровье человека 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развитие и здоровье человека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наркотиков и других </w:t>
            </w:r>
            <w:proofErr w:type="spellStart"/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C73E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Личная гигиена и оказание первой помощи в природных условиях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</w:t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тепловом и солнечном ударе, отморожении и ожоге</w:t>
            </w: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E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укусах змей и насекомых</w:t>
            </w:r>
          </w:p>
        </w:tc>
        <w:tc>
          <w:tcPr>
            <w:tcW w:w="3366" w:type="dxa"/>
          </w:tcPr>
          <w:p w:rsidR="00370DE6" w:rsidRPr="00A555EA" w:rsidRDefault="00981168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DE6" w:rsidRPr="00A555EA" w:rsidTr="00485F86">
        <w:tc>
          <w:tcPr>
            <w:tcW w:w="846" w:type="dxa"/>
          </w:tcPr>
          <w:p w:rsidR="00370DE6" w:rsidRDefault="00370DE6" w:rsidP="00485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370DE6" w:rsidRPr="00A555EA" w:rsidRDefault="00370DE6" w:rsidP="00485F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3366" w:type="dxa"/>
          </w:tcPr>
          <w:p w:rsidR="00370DE6" w:rsidRPr="00A555EA" w:rsidRDefault="00BE58DD" w:rsidP="00485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70DE6" w:rsidRPr="00A555EA" w:rsidRDefault="00370DE6" w:rsidP="00370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5EA">
        <w:rPr>
          <w:rFonts w:ascii="Times New Roman" w:hAnsi="Times New Roman" w:cs="Times New Roman"/>
          <w:b/>
          <w:sz w:val="28"/>
          <w:szCs w:val="28"/>
        </w:rPr>
        <w:tab/>
      </w: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ab/>
      </w: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0DE6" w:rsidRPr="00A555EA" w:rsidRDefault="00370DE6" w:rsidP="00370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5EA">
        <w:rPr>
          <w:rFonts w:ascii="Times New Roman" w:hAnsi="Times New Roman" w:cs="Times New Roman"/>
          <w:b/>
          <w:sz w:val="36"/>
          <w:szCs w:val="28"/>
        </w:rPr>
        <w:t>Планируемые результаты</w:t>
      </w:r>
    </w:p>
    <w:p w:rsidR="00370DE6" w:rsidRPr="001C73EA" w:rsidRDefault="00370DE6" w:rsidP="00370D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73EA">
        <w:rPr>
          <w:rFonts w:ascii="Times New Roman" w:hAnsi="Times New Roman" w:cs="Times New Roman"/>
          <w:sz w:val="28"/>
          <w:szCs w:val="28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         Таким образом, в результате </w:t>
      </w:r>
      <w:r w:rsidR="00981168">
        <w:rPr>
          <w:rFonts w:ascii="Times New Roman" w:hAnsi="Times New Roman" w:cs="Times New Roman"/>
          <w:sz w:val="28"/>
          <w:szCs w:val="28"/>
        </w:rPr>
        <w:t xml:space="preserve">изучения учебного курса «Школа </w:t>
      </w:r>
      <w:r w:rsidRPr="001C73EA">
        <w:rPr>
          <w:rFonts w:ascii="Times New Roman" w:hAnsi="Times New Roman" w:cs="Times New Roman"/>
          <w:sz w:val="28"/>
          <w:szCs w:val="28"/>
        </w:rPr>
        <w:t>безопасности» ученик должен:</w:t>
      </w:r>
    </w:p>
    <w:p w:rsidR="00370DE6" w:rsidRPr="001C73EA" w:rsidRDefault="00981168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70DE6" w:rsidRPr="001C73EA">
        <w:rPr>
          <w:rFonts w:ascii="Times New Roman" w:hAnsi="Times New Roman" w:cs="Times New Roman"/>
          <w:sz w:val="28"/>
          <w:szCs w:val="28"/>
        </w:rPr>
        <w:t>научаться: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раскрывать содержание понятий здоровья, здоровый образ жизни, рациональное питание.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природе; основные принципы здорового образа жизни, рациональной организации труда и отдыха;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знать влияние факторов риска на здоровье человека;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Учащиеся смогут научиться: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описывать и использовать приёмы оказания первой помощи;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прогнозировать воздействие негативных факторов на организм;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приводить примеры негативных факторов, влияющих на здоровье;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аргументировать в отношении поступков других людей, наносящих вред своему здоровью.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смогут обесп</w:t>
      </w:r>
      <w:r w:rsidR="00981168">
        <w:rPr>
          <w:rFonts w:ascii="Times New Roman" w:hAnsi="Times New Roman" w:cs="Times New Roman"/>
          <w:sz w:val="28"/>
          <w:szCs w:val="28"/>
        </w:rPr>
        <w:t>ечивать уход за телом и жилищем</w:t>
      </w:r>
      <w:r w:rsidRPr="001C73EA">
        <w:rPr>
          <w:rFonts w:ascii="Times New Roman" w:hAnsi="Times New Roman" w:cs="Times New Roman"/>
          <w:sz w:val="28"/>
          <w:szCs w:val="28"/>
        </w:rPr>
        <w:t>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взаимодействовать в группе (распределение обязанностей);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находить необходимую информац</w:t>
      </w:r>
      <w:r w:rsidR="00981168">
        <w:rPr>
          <w:rFonts w:ascii="Times New Roman" w:hAnsi="Times New Roman" w:cs="Times New Roman"/>
          <w:sz w:val="28"/>
          <w:szCs w:val="28"/>
        </w:rPr>
        <w:t>ию на различных видах носителей</w:t>
      </w:r>
      <w:r w:rsidRPr="001C73EA">
        <w:rPr>
          <w:rFonts w:ascii="Times New Roman" w:hAnsi="Times New Roman" w:cs="Times New Roman"/>
          <w:sz w:val="28"/>
          <w:szCs w:val="28"/>
        </w:rPr>
        <w:t>;</w:t>
      </w:r>
    </w:p>
    <w:p w:rsidR="00370DE6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- смогут презентовать резу</w:t>
      </w:r>
      <w:r>
        <w:rPr>
          <w:rFonts w:ascii="Times New Roman" w:hAnsi="Times New Roman" w:cs="Times New Roman"/>
          <w:sz w:val="28"/>
          <w:szCs w:val="28"/>
        </w:rPr>
        <w:t>льтаты собственной деятельности</w:t>
      </w: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0DE6" w:rsidRDefault="00370DE6" w:rsidP="00370DE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A555EA">
        <w:rPr>
          <w:rFonts w:ascii="Times New Roman" w:hAnsi="Times New Roman" w:cs="Times New Roman"/>
          <w:b/>
          <w:sz w:val="36"/>
          <w:szCs w:val="28"/>
        </w:rPr>
        <w:t>Список  учебно</w:t>
      </w:r>
      <w:proofErr w:type="gramEnd"/>
      <w:r w:rsidRPr="00A555EA">
        <w:rPr>
          <w:rFonts w:ascii="Times New Roman" w:hAnsi="Times New Roman" w:cs="Times New Roman"/>
          <w:b/>
          <w:sz w:val="36"/>
          <w:szCs w:val="28"/>
        </w:rPr>
        <w:t>-методической  литературы.</w:t>
      </w:r>
    </w:p>
    <w:p w:rsidR="00370DE6" w:rsidRPr="00A555EA" w:rsidRDefault="00370DE6" w:rsidP="00370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М. П. Фролов.,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жизнедеятельности. Учебник</w:t>
      </w:r>
      <w:r w:rsidR="005727DF">
        <w:rPr>
          <w:rFonts w:ascii="Times New Roman" w:hAnsi="Times New Roman" w:cs="Times New Roman"/>
          <w:sz w:val="28"/>
          <w:szCs w:val="28"/>
        </w:rPr>
        <w:t xml:space="preserve"> для 8</w:t>
      </w:r>
      <w:r>
        <w:rPr>
          <w:rFonts w:ascii="Times New Roman" w:hAnsi="Times New Roman" w:cs="Times New Roman"/>
          <w:sz w:val="28"/>
          <w:szCs w:val="28"/>
        </w:rPr>
        <w:t xml:space="preserve"> класса. – М., Дрофа,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1C73EA">
        <w:rPr>
          <w:rFonts w:ascii="Times New Roman" w:hAnsi="Times New Roman" w:cs="Times New Roman"/>
          <w:sz w:val="28"/>
          <w:szCs w:val="28"/>
        </w:rPr>
        <w:t>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2. Волович, В. Г. Как выжить в экстремальной ситуации / В. Г. Волович. - М: Знание, 1990.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, А. В. Энциклопедия экстремальных ситуаций / А. В.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. - М.: Зеркало, 1994.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4. Гражданская оборона / под ред. генерала армии А. Т.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. -М.: Воениздат, 1982.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Лифлянский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, В. Г. и др. Лечебные свойства пищевых продуктов / В. Г.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Лифлянский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 xml:space="preserve">, В. В. Закревский, М. Н. </w:t>
      </w:r>
      <w:proofErr w:type="gramStart"/>
      <w:r w:rsidRPr="001C73EA">
        <w:rPr>
          <w:rFonts w:ascii="Times New Roman" w:hAnsi="Times New Roman" w:cs="Times New Roman"/>
          <w:sz w:val="28"/>
          <w:szCs w:val="28"/>
        </w:rPr>
        <w:t>Андронова.-</w:t>
      </w:r>
      <w:proofErr w:type="gramEnd"/>
      <w:r w:rsidRPr="001C73EA">
        <w:rPr>
          <w:rFonts w:ascii="Times New Roman" w:hAnsi="Times New Roman" w:cs="Times New Roman"/>
          <w:sz w:val="28"/>
          <w:szCs w:val="28"/>
        </w:rPr>
        <w:t xml:space="preserve"> М.: Терра, 1996.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6. Поляков, В. В. Безопасность человека в экстремальных ситуациях / В. В. Поляков, Е. А. </w:t>
      </w:r>
      <w:proofErr w:type="spellStart"/>
      <w:r w:rsidRPr="001C73EA">
        <w:rPr>
          <w:rFonts w:ascii="Times New Roman" w:hAnsi="Times New Roman" w:cs="Times New Roman"/>
          <w:sz w:val="28"/>
          <w:szCs w:val="28"/>
        </w:rPr>
        <w:t>Сербаринов</w:t>
      </w:r>
      <w:proofErr w:type="spellEnd"/>
      <w:r w:rsidRPr="001C73EA">
        <w:rPr>
          <w:rFonts w:ascii="Times New Roman" w:hAnsi="Times New Roman" w:cs="Times New Roman"/>
          <w:sz w:val="28"/>
          <w:szCs w:val="28"/>
        </w:rPr>
        <w:t>. - М, 1992.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7. Правила поведения и действия населения при стихийных бедствиях, авариях, катастрофах. -М.: Воениздат, 1990.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8. Проблемы безопасности при чрезвычайных ситуациях. - М: ВИМИТ, 1993.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9. Справочник лекарственных </w:t>
      </w:r>
      <w:bookmarkStart w:id="0" w:name="_GoBack"/>
      <w:bookmarkEnd w:id="0"/>
      <w:r w:rsidRPr="001C73EA">
        <w:rPr>
          <w:rFonts w:ascii="Times New Roman" w:hAnsi="Times New Roman" w:cs="Times New Roman"/>
          <w:sz w:val="28"/>
          <w:szCs w:val="28"/>
        </w:rPr>
        <w:t>растений. - М., 1999.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lastRenderedPageBreak/>
        <w:t>10. Справочные данные о чрезвычайных ситуациях природного, техногенного и экологического происхождения. - Ч. 2. - М.: МЧС, 1995.</w:t>
      </w:r>
    </w:p>
    <w:p w:rsidR="00370DE6" w:rsidRPr="001C73EA" w:rsidRDefault="00370DE6" w:rsidP="00370D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11. Чрезвычайные ситуации и защита от них / сост. А. Бондаренко. - М., 1998</w:t>
      </w:r>
    </w:p>
    <w:p w:rsidR="007F3F9D" w:rsidRDefault="007F3F9D"/>
    <w:sectPr w:rsidR="007F3F9D" w:rsidSect="008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A"/>
    <w:rsid w:val="00017ADE"/>
    <w:rsid w:val="00190D5A"/>
    <w:rsid w:val="00370DE6"/>
    <w:rsid w:val="005727DF"/>
    <w:rsid w:val="007C1996"/>
    <w:rsid w:val="007F3F9D"/>
    <w:rsid w:val="007F4458"/>
    <w:rsid w:val="008A0EE0"/>
    <w:rsid w:val="00981168"/>
    <w:rsid w:val="00BE58DD"/>
    <w:rsid w:val="00F66BA2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C6ED"/>
  <w15:chartTrackingRefBased/>
  <w15:docId w15:val="{44D32052-4AFE-4DB1-9F31-9A54BC1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DE6"/>
    <w:pPr>
      <w:spacing w:after="0" w:line="240" w:lineRule="auto"/>
    </w:pPr>
  </w:style>
  <w:style w:type="table" w:styleId="a4">
    <w:name w:val="Table Grid"/>
    <w:basedOn w:val="a1"/>
    <w:uiPriority w:val="39"/>
    <w:rsid w:val="0037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68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F66B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66BA2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083C-A371-4DCA-B27F-716A18A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Жанна Владимировна</dc:creator>
  <cp:keywords/>
  <dc:description/>
  <cp:lastModifiedBy>Алена Кузнецова</cp:lastModifiedBy>
  <cp:revision>14</cp:revision>
  <cp:lastPrinted>2018-10-19T03:29:00Z</cp:lastPrinted>
  <dcterms:created xsi:type="dcterms:W3CDTF">2017-09-04T09:40:00Z</dcterms:created>
  <dcterms:modified xsi:type="dcterms:W3CDTF">2019-09-11T03:17:00Z</dcterms:modified>
</cp:coreProperties>
</file>